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B612" w14:textId="733E184A" w:rsidR="00030634" w:rsidRPr="000C3D60" w:rsidRDefault="000C3D60" w:rsidP="000C3D60">
      <w:pPr>
        <w:pStyle w:val="Heading1"/>
      </w:pPr>
      <w:r>
        <w:t>This</w:t>
      </w:r>
      <w:r w:rsidR="00030634">
        <w:t xml:space="preserve"> is </w:t>
      </w:r>
      <w:r w:rsidR="00030634" w:rsidRPr="000C3D60">
        <w:t>Heading</w:t>
      </w:r>
      <w:r w:rsidR="00030634">
        <w:t xml:space="preserve"> 1.</w:t>
      </w:r>
    </w:p>
    <w:p w14:paraId="5FBC7B19" w14:textId="77777777" w:rsidR="00030634" w:rsidRDefault="00030634" w:rsidP="00030634">
      <w:pPr>
        <w:pStyle w:val="Heading2"/>
      </w:pPr>
      <w:r>
        <w:t xml:space="preserve">This is </w:t>
      </w:r>
      <w:r w:rsidR="001C7F85">
        <w:t>H</w:t>
      </w:r>
      <w:r>
        <w:t>eading 2.</w:t>
      </w:r>
    </w:p>
    <w:p w14:paraId="63221B48" w14:textId="32C783DF" w:rsidR="000C3D60" w:rsidRDefault="000C3D60" w:rsidP="000C3D60">
      <w:pPr>
        <w:pStyle w:val="Heading3"/>
      </w:pPr>
      <w:r>
        <w:t>This is Heading 3.</w:t>
      </w:r>
    </w:p>
    <w:p w14:paraId="1A1BD623" w14:textId="77777777" w:rsidR="000C3D60" w:rsidRDefault="000C3D60" w:rsidP="00030634"/>
    <w:p w14:paraId="72D1A78C" w14:textId="77777777" w:rsidR="001C7F85" w:rsidRDefault="001C7F85" w:rsidP="00030634">
      <w:r>
        <w:t>This is a bullet list:</w:t>
      </w:r>
    </w:p>
    <w:p w14:paraId="70159520" w14:textId="154C5D6B" w:rsidR="001C7F85" w:rsidRDefault="001C7F85" w:rsidP="001C7F85">
      <w:pPr>
        <w:pStyle w:val="ListParagraph"/>
        <w:numPr>
          <w:ilvl w:val="0"/>
          <w:numId w:val="1"/>
        </w:numPr>
      </w:pPr>
      <w:r>
        <w:t>List Item 1</w:t>
      </w:r>
    </w:p>
    <w:p w14:paraId="2DA8886C" w14:textId="1671BC8F" w:rsidR="007B36F8" w:rsidRDefault="007B36F8" w:rsidP="007B36F8">
      <w:pPr>
        <w:pStyle w:val="ListParagraph"/>
        <w:numPr>
          <w:ilvl w:val="1"/>
          <w:numId w:val="1"/>
        </w:numPr>
      </w:pPr>
      <w:r>
        <w:t>Sub List Item 1</w:t>
      </w:r>
    </w:p>
    <w:p w14:paraId="245B731F" w14:textId="6708A854" w:rsidR="007B36F8" w:rsidRDefault="007B36F8" w:rsidP="007B36F8">
      <w:pPr>
        <w:pStyle w:val="ListParagraph"/>
        <w:numPr>
          <w:ilvl w:val="2"/>
          <w:numId w:val="1"/>
        </w:numPr>
      </w:pPr>
      <w:r>
        <w:t>Sub List Item 2</w:t>
      </w:r>
    </w:p>
    <w:p w14:paraId="3713FFE2" w14:textId="77777777" w:rsidR="007B36F8" w:rsidRDefault="007B36F8" w:rsidP="001C7F85"/>
    <w:p w14:paraId="3965EA76" w14:textId="009D8C17" w:rsidR="001C7F85" w:rsidRDefault="001C7F85" w:rsidP="001C7F85">
      <w:r>
        <w:t>This is a numbered list:</w:t>
      </w:r>
    </w:p>
    <w:p w14:paraId="15E08889" w14:textId="77777777" w:rsidR="001C7F85" w:rsidRDefault="001C7F85" w:rsidP="001C7F85">
      <w:pPr>
        <w:pStyle w:val="ListParagraph"/>
        <w:numPr>
          <w:ilvl w:val="0"/>
          <w:numId w:val="2"/>
        </w:numPr>
      </w:pPr>
      <w:r>
        <w:t>List Item 1</w:t>
      </w:r>
    </w:p>
    <w:p w14:paraId="729ED264" w14:textId="183A0EC4" w:rsidR="007B36F8" w:rsidRDefault="007B36F8" w:rsidP="007B36F8">
      <w:pPr>
        <w:pStyle w:val="ListParagraph"/>
        <w:numPr>
          <w:ilvl w:val="1"/>
          <w:numId w:val="3"/>
        </w:numPr>
      </w:pPr>
      <w:r>
        <w:t>Sub Item 1</w:t>
      </w:r>
    </w:p>
    <w:p w14:paraId="120B4FED" w14:textId="556E7030" w:rsidR="007B36F8" w:rsidRDefault="007B36F8" w:rsidP="007B36F8">
      <w:pPr>
        <w:pStyle w:val="ListParagraph"/>
        <w:numPr>
          <w:ilvl w:val="2"/>
          <w:numId w:val="3"/>
        </w:numPr>
      </w:pPr>
      <w:r>
        <w:t>Sub Item 3</w:t>
      </w:r>
    </w:p>
    <w:p w14:paraId="65948AF8" w14:textId="7F6D1D13" w:rsidR="007B36F8" w:rsidRDefault="007B36F8" w:rsidP="007B36F8"/>
    <w:p w14:paraId="18016CE6" w14:textId="77777777" w:rsidR="007B36F8" w:rsidRDefault="007B36F8" w:rsidP="007B36F8"/>
    <w:p w14:paraId="3D5BF9C4" w14:textId="77777777" w:rsidR="001C7F85" w:rsidRDefault="001C7F85" w:rsidP="001C7F85">
      <w:pPr>
        <w:rPr>
          <w:b/>
          <w:color w:val="008751" w:themeColor="accent1"/>
        </w:rPr>
      </w:pPr>
      <w:r w:rsidRPr="001C7F85">
        <w:rPr>
          <w:b/>
          <w:color w:val="008751" w:themeColor="accent1"/>
        </w:rPr>
        <w:t xml:space="preserve">Use this color </w:t>
      </w:r>
      <w:r>
        <w:rPr>
          <w:b/>
          <w:color w:val="008751" w:themeColor="accent1"/>
        </w:rPr>
        <w:t xml:space="preserve">in bold </w:t>
      </w:r>
      <w:r w:rsidRPr="001C7F85">
        <w:rPr>
          <w:b/>
          <w:color w:val="008751" w:themeColor="accent1"/>
        </w:rPr>
        <w:t>to help break text apart</w:t>
      </w:r>
      <w:r>
        <w:rPr>
          <w:b/>
          <w:color w:val="008751" w:themeColor="accent1"/>
        </w:rPr>
        <w:t xml:space="preserve"> and emphasis a sentence.</w:t>
      </w:r>
    </w:p>
    <w:p w14:paraId="0C89B64A" w14:textId="77777777" w:rsidR="001C7F85" w:rsidRDefault="001C7F85" w:rsidP="001C7F85">
      <w:pPr>
        <w:rPr>
          <w:b/>
          <w:color w:val="008751" w:themeColor="accent1"/>
        </w:rPr>
      </w:pPr>
    </w:p>
    <w:p w14:paraId="1A22DF72" w14:textId="77777777" w:rsidR="001C7F85" w:rsidRDefault="001C7F85" w:rsidP="001C7F85">
      <w:pPr>
        <w:rPr>
          <w:color w:val="007B85" w:themeColor="accent3"/>
          <w:u w:val="single"/>
        </w:rPr>
      </w:pPr>
      <w:r w:rsidRPr="001C7F85">
        <w:rPr>
          <w:color w:val="007B85" w:themeColor="accent3"/>
          <w:u w:val="single"/>
        </w:rPr>
        <w:t>Use this color underlined to show hyper-links.</w:t>
      </w:r>
    </w:p>
    <w:p w14:paraId="46E2D27C" w14:textId="77777777" w:rsidR="001C7F85" w:rsidRDefault="001C7F85" w:rsidP="001C7F85">
      <w:pPr>
        <w:rPr>
          <w:color w:val="007B85" w:themeColor="accent3"/>
          <w:u w:val="single"/>
        </w:rPr>
      </w:pPr>
    </w:p>
    <w:p w14:paraId="06B1B020" w14:textId="77777777" w:rsidR="001C7F85" w:rsidRDefault="001C7F85" w:rsidP="001C7F85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00D1" wp14:editId="0598BD59">
                <wp:simplePos x="0" y="0"/>
                <wp:positionH relativeFrom="column">
                  <wp:posOffset>-1</wp:posOffset>
                </wp:positionH>
                <wp:positionV relativeFrom="paragraph">
                  <wp:posOffset>251350</wp:posOffset>
                </wp:positionV>
                <wp:extent cx="5724939" cy="0"/>
                <wp:effectExtent l="0" t="0" r="15875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0BE44" id="Straight Connector 4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8pt" to="450.8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" strokecolor="#008751 [3204]" strokeweight=".5pt">
                <v:stroke joinstyle="miter"/>
              </v:line>
            </w:pict>
          </mc:Fallback>
        </mc:AlternateContent>
      </w:r>
      <w:r w:rsidRPr="001C7F85">
        <w:t xml:space="preserve">Use </w:t>
      </w:r>
      <w:r>
        <w:t>L</w:t>
      </w:r>
      <w:r w:rsidRPr="001C7F85">
        <w:t xml:space="preserve">ines </w:t>
      </w:r>
      <w:r>
        <w:t xml:space="preserve">with Heading 2 </w:t>
      </w:r>
      <w:r w:rsidRPr="001C7F85">
        <w:t>to help section</w:t>
      </w:r>
      <w:r>
        <w:t xml:space="preserve"> up </w:t>
      </w:r>
      <w:r w:rsidRPr="001C7F85">
        <w:t>long documents.</w:t>
      </w:r>
    </w:p>
    <w:p w14:paraId="69BE5D44" w14:textId="77777777" w:rsidR="001C7F85" w:rsidRDefault="001C7F85" w:rsidP="001C7F85"/>
    <w:p w14:paraId="470CE8E6" w14:textId="77777777" w:rsidR="001C7F85" w:rsidRDefault="001C7F85" w:rsidP="001C7F85">
      <w:r>
        <w:t>This is a table:</w:t>
      </w:r>
    </w:p>
    <w:p w14:paraId="554F884F" w14:textId="77777777" w:rsidR="001C7F85" w:rsidRDefault="001C7F85" w:rsidP="001C7F85"/>
    <w:tbl>
      <w:tblPr>
        <w:tblStyle w:val="TableGrid"/>
        <w:tblW w:w="94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5F7D4" w:themeFill="accent2" w:themeFillTint="33"/>
        <w:tblLook w:val="04A0" w:firstRow="1" w:lastRow="0" w:firstColumn="1" w:lastColumn="0" w:noHBand="0" w:noVBand="1"/>
      </w:tblPr>
      <w:tblGrid>
        <w:gridCol w:w="1347"/>
        <w:gridCol w:w="2691"/>
        <w:gridCol w:w="2691"/>
        <w:gridCol w:w="2691"/>
      </w:tblGrid>
      <w:tr w:rsidR="00E34700" w14:paraId="39458CEA" w14:textId="77777777" w:rsidTr="007B36F8">
        <w:trPr>
          <w:trHeight w:val="369"/>
        </w:trPr>
        <w:tc>
          <w:tcPr>
            <w:tcW w:w="1347" w:type="dxa"/>
            <w:shd w:val="clear" w:color="auto" w:fill="F5F7D4" w:themeFill="accent2" w:themeFillTint="33"/>
            <w:vAlign w:val="center"/>
          </w:tcPr>
          <w:p w14:paraId="672D26D9" w14:textId="77777777" w:rsidR="001C7F85" w:rsidRPr="00E34700" w:rsidRDefault="001C7F85" w:rsidP="00E34700">
            <w:pPr>
              <w:rPr>
                <w:b/>
                <w:color w:val="000000" w:themeColor="text1"/>
                <w:sz w:val="22"/>
              </w:rPr>
            </w:pPr>
            <w:r w:rsidRPr="00E34700">
              <w:rPr>
                <w:b/>
                <w:color w:val="000000" w:themeColor="text1"/>
                <w:sz w:val="22"/>
              </w:rPr>
              <w:t>Top</w:t>
            </w:r>
          </w:p>
        </w:tc>
        <w:tc>
          <w:tcPr>
            <w:tcW w:w="2691" w:type="dxa"/>
            <w:shd w:val="clear" w:color="auto" w:fill="F5F7D4" w:themeFill="accent2" w:themeFillTint="33"/>
            <w:vAlign w:val="center"/>
          </w:tcPr>
          <w:p w14:paraId="4A383F1A" w14:textId="77777777" w:rsidR="001C7F85" w:rsidRPr="00E34700" w:rsidRDefault="001C7F85" w:rsidP="00E34700">
            <w:pPr>
              <w:rPr>
                <w:b/>
                <w:color w:val="000000" w:themeColor="text1"/>
                <w:sz w:val="22"/>
              </w:rPr>
            </w:pPr>
            <w:r w:rsidRPr="00E34700">
              <w:rPr>
                <w:b/>
                <w:color w:val="000000" w:themeColor="text1"/>
                <w:sz w:val="22"/>
              </w:rPr>
              <w:t>Top</w:t>
            </w:r>
          </w:p>
        </w:tc>
        <w:tc>
          <w:tcPr>
            <w:tcW w:w="2691" w:type="dxa"/>
            <w:shd w:val="clear" w:color="auto" w:fill="F5F7D4" w:themeFill="accent2" w:themeFillTint="33"/>
            <w:vAlign w:val="center"/>
          </w:tcPr>
          <w:p w14:paraId="6AD9B457" w14:textId="77777777" w:rsidR="001C7F85" w:rsidRPr="00E34700" w:rsidRDefault="001C7F85" w:rsidP="00E34700">
            <w:pPr>
              <w:rPr>
                <w:b/>
                <w:color w:val="000000" w:themeColor="text1"/>
                <w:sz w:val="22"/>
              </w:rPr>
            </w:pPr>
            <w:r w:rsidRPr="00E34700">
              <w:rPr>
                <w:b/>
                <w:color w:val="000000" w:themeColor="text1"/>
                <w:sz w:val="22"/>
              </w:rPr>
              <w:t>Top</w:t>
            </w:r>
          </w:p>
        </w:tc>
        <w:tc>
          <w:tcPr>
            <w:tcW w:w="2691" w:type="dxa"/>
            <w:shd w:val="clear" w:color="auto" w:fill="F5F7D4" w:themeFill="accent2" w:themeFillTint="33"/>
            <w:vAlign w:val="center"/>
          </w:tcPr>
          <w:p w14:paraId="3CE85D06" w14:textId="77777777" w:rsidR="001C7F85" w:rsidRPr="00E34700" w:rsidRDefault="001C7F85" w:rsidP="00E34700">
            <w:pPr>
              <w:rPr>
                <w:b/>
                <w:color w:val="000000" w:themeColor="text1"/>
                <w:sz w:val="22"/>
              </w:rPr>
            </w:pPr>
            <w:r w:rsidRPr="00E34700">
              <w:rPr>
                <w:b/>
                <w:color w:val="000000" w:themeColor="text1"/>
                <w:sz w:val="22"/>
              </w:rPr>
              <w:t>Top</w:t>
            </w:r>
          </w:p>
        </w:tc>
      </w:tr>
      <w:tr w:rsidR="00E34700" w14:paraId="0E8711C6" w14:textId="77777777" w:rsidTr="007B36F8">
        <w:trPr>
          <w:trHeight w:val="369"/>
        </w:trPr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3C3BCFC4" w14:textId="77777777" w:rsidR="001C7F85" w:rsidRPr="00E34700" w:rsidRDefault="001C7F85" w:rsidP="00E34700">
            <w:pPr>
              <w:rPr>
                <w:b/>
                <w:sz w:val="22"/>
              </w:rPr>
            </w:pPr>
            <w:r w:rsidRPr="00E34700">
              <w:rPr>
                <w:b/>
                <w:sz w:val="22"/>
              </w:rPr>
              <w:t>Left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5D9E551D" w14:textId="77777777" w:rsidR="001C7F85" w:rsidRDefault="001C7F85" w:rsidP="00E34700"/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E341B3E" w14:textId="77777777" w:rsidR="001C7F85" w:rsidRDefault="001C7F85" w:rsidP="00E34700"/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5005EDF8" w14:textId="77777777" w:rsidR="001C7F85" w:rsidRDefault="001C7F85" w:rsidP="00E34700"/>
        </w:tc>
      </w:tr>
      <w:tr w:rsidR="001C7F85" w14:paraId="3F9E5135" w14:textId="77777777" w:rsidTr="007B36F8">
        <w:trPr>
          <w:trHeight w:val="369"/>
        </w:trPr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6EC181C3" w14:textId="77777777" w:rsidR="001C7F85" w:rsidRPr="00E34700" w:rsidRDefault="001C7F85" w:rsidP="00E34700">
            <w:pPr>
              <w:rPr>
                <w:b/>
                <w:sz w:val="22"/>
              </w:rPr>
            </w:pPr>
            <w:r w:rsidRPr="00E34700">
              <w:rPr>
                <w:b/>
                <w:sz w:val="22"/>
              </w:rPr>
              <w:t>Left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09C15D2" w14:textId="77777777" w:rsidR="001C7F85" w:rsidRDefault="001C7F85" w:rsidP="00E34700"/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4EFDD60E" w14:textId="77777777" w:rsidR="001C7F85" w:rsidRDefault="001C7F85" w:rsidP="00E34700"/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7B09BCD6" w14:textId="77777777" w:rsidR="001C7F85" w:rsidRDefault="001C7F85" w:rsidP="00E34700"/>
        </w:tc>
      </w:tr>
      <w:tr w:rsidR="001C7F85" w14:paraId="4F2B0F51" w14:textId="77777777" w:rsidTr="007B36F8">
        <w:trPr>
          <w:trHeight w:val="369"/>
        </w:trPr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379E34A6" w14:textId="77777777" w:rsidR="001C7F85" w:rsidRPr="00E34700" w:rsidRDefault="001C7F85" w:rsidP="00E34700">
            <w:pPr>
              <w:rPr>
                <w:b/>
                <w:sz w:val="22"/>
              </w:rPr>
            </w:pPr>
            <w:r w:rsidRPr="00E34700">
              <w:rPr>
                <w:b/>
                <w:sz w:val="22"/>
              </w:rPr>
              <w:t>Left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4B568857" w14:textId="77777777" w:rsidR="001C7F85" w:rsidRDefault="001C7F85" w:rsidP="00E34700"/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51B948BF" w14:textId="77777777" w:rsidR="001C7F85" w:rsidRDefault="001C7F85" w:rsidP="00E34700"/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4C28AABE" w14:textId="77777777" w:rsidR="001C7F85" w:rsidRDefault="001C7F85" w:rsidP="00E34700"/>
        </w:tc>
      </w:tr>
    </w:tbl>
    <w:p w14:paraId="41F77D87" w14:textId="77777777" w:rsidR="001C7F85" w:rsidRDefault="001C7F85" w:rsidP="001C7F85"/>
    <w:p w14:paraId="4E977B7C" w14:textId="77777777" w:rsidR="00B46828" w:rsidRDefault="00B46828" w:rsidP="001C7F85">
      <w:r>
        <w:t>This is a Chart:</w:t>
      </w:r>
    </w:p>
    <w:p w14:paraId="24691CEA" w14:textId="77777777" w:rsidR="00B46828" w:rsidRPr="001C7F85" w:rsidRDefault="00B46828" w:rsidP="001C7F85">
      <w:r>
        <w:rPr>
          <w:noProof/>
        </w:rPr>
        <w:drawing>
          <wp:inline distT="0" distB="0" distL="0" distR="0" wp14:anchorId="46CD1666" wp14:editId="4D99C2C1">
            <wp:extent cx="2912165" cy="1639957"/>
            <wp:effectExtent l="0" t="0" r="8890" b="11430"/>
            <wp:docPr id="5" name="Chart 5" descr="Image of Chart example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46828" w:rsidRPr="001C7F85" w:rsidSect="00BE1A4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2F4F" w14:textId="77777777" w:rsidR="00B6773B" w:rsidRDefault="00B6773B" w:rsidP="00030634">
      <w:r>
        <w:separator/>
      </w:r>
    </w:p>
  </w:endnote>
  <w:endnote w:type="continuationSeparator" w:id="0">
    <w:p w14:paraId="5E9F89CD" w14:textId="77777777" w:rsidR="00B6773B" w:rsidRDefault="00B6773B" w:rsidP="0003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739543"/>
      <w:docPartObj>
        <w:docPartGallery w:val="Page Numbers (Bottom of Page)"/>
        <w:docPartUnique/>
      </w:docPartObj>
    </w:sdtPr>
    <w:sdtContent>
      <w:p w14:paraId="6D518A6C" w14:textId="77777777" w:rsidR="00030634" w:rsidRDefault="00030634" w:rsidP="00CF68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3845BF" w14:textId="77777777" w:rsidR="00030634" w:rsidRDefault="00030634" w:rsidP="000306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2790144"/>
      <w:docPartObj>
        <w:docPartGallery w:val="Page Numbers (Bottom of Page)"/>
        <w:docPartUnique/>
      </w:docPartObj>
    </w:sdtPr>
    <w:sdtContent>
      <w:p w14:paraId="21D686D1" w14:textId="77777777" w:rsidR="00030634" w:rsidRDefault="00030634" w:rsidP="00CF68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FEBCEB" w14:textId="77777777" w:rsidR="00030634" w:rsidRDefault="00030634" w:rsidP="00030634">
    <w:pPr>
      <w:ind w:right="360"/>
      <w:rPr>
        <w:rFonts w:ascii="Arial" w:eastAsia="Times New Roman" w:hAnsi="Arial" w:cs="Arial"/>
        <w:color w:val="000000"/>
        <w:sz w:val="22"/>
        <w:szCs w:val="22"/>
      </w:rPr>
    </w:pPr>
    <w:r>
      <w:rPr>
        <w:rFonts w:ascii="Arial" w:eastAsia="Times New Roman" w:hAnsi="Arial" w:cs="Arial"/>
        <w:color w:val="000000"/>
        <w:sz w:val="22"/>
        <w:szCs w:val="22"/>
      </w:rPr>
      <w:t>D</w:t>
    </w:r>
    <w:r w:rsidRPr="00030634">
      <w:rPr>
        <w:rFonts w:ascii="Arial" w:eastAsia="Times New Roman" w:hAnsi="Arial" w:cs="Arial"/>
        <w:color w:val="000000"/>
        <w:sz w:val="22"/>
        <w:szCs w:val="22"/>
      </w:rPr>
      <w:t>epartment name</w:t>
    </w:r>
  </w:p>
  <w:p w14:paraId="70A257AA" w14:textId="77777777" w:rsidR="00030634" w:rsidRPr="00030634" w:rsidRDefault="00030634" w:rsidP="00030634">
    <w:pPr>
      <w:rPr>
        <w:rFonts w:ascii="Times New Roman" w:eastAsia="Times New Roman" w:hAnsi="Times New Roman" w:cs="Times New Roman"/>
      </w:rPr>
    </w:pPr>
    <w:r>
      <w:rPr>
        <w:rFonts w:ascii="Arial" w:eastAsia="Times New Roman" w:hAnsi="Arial" w:cs="Arial"/>
        <w:color w:val="000000"/>
        <w:sz w:val="22"/>
        <w:szCs w:val="22"/>
      </w:rPr>
      <w:t>Date (month, year)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E934" w14:textId="77777777" w:rsidR="00B6773B" w:rsidRDefault="00B6773B" w:rsidP="00030634">
      <w:r>
        <w:separator/>
      </w:r>
    </w:p>
  </w:footnote>
  <w:footnote w:type="continuationSeparator" w:id="0">
    <w:p w14:paraId="39FD1852" w14:textId="77777777" w:rsidR="00B6773B" w:rsidRDefault="00B6773B" w:rsidP="0003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462F" w14:textId="037DCBE4" w:rsidR="00030634" w:rsidRDefault="00030634">
    <w:pPr>
      <w:pStyle w:val="Header"/>
    </w:pPr>
    <w:r>
      <w:rPr>
        <w:noProof/>
      </w:rPr>
      <w:drawing>
        <wp:inline distT="0" distB="0" distL="0" distR="0" wp14:anchorId="499E0EA6" wp14:editId="675C1C01">
          <wp:extent cx="1828800" cy="208941"/>
          <wp:effectExtent l="0" t="0" r="0" b="0"/>
          <wp:docPr id="3" name="Picture 3" descr="CUNY School of L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UNY School of La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0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03919E" w14:textId="77777777" w:rsidR="007A320F" w:rsidRDefault="007A320F">
    <w:pPr>
      <w:pStyle w:val="Header"/>
    </w:pPr>
  </w:p>
  <w:p w14:paraId="165A69E0" w14:textId="77777777" w:rsidR="007A320F" w:rsidRPr="005A5408" w:rsidRDefault="007A320F" w:rsidP="007A320F">
    <w:pPr>
      <w:rPr>
        <w:rFonts w:ascii="Arial" w:eastAsia="Times New Roman" w:hAnsi="Arial" w:cs="Arial"/>
        <w:color w:val="000000"/>
        <w:sz w:val="22"/>
        <w:szCs w:val="22"/>
      </w:rPr>
    </w:pPr>
    <w:r w:rsidRPr="005A5408">
      <w:rPr>
        <w:rFonts w:ascii="Arial" w:eastAsia="Times New Roman" w:hAnsi="Arial" w:cs="Arial"/>
        <w:color w:val="000000"/>
        <w:sz w:val="22"/>
        <w:szCs w:val="22"/>
      </w:rPr>
      <w:t>Department Name</w:t>
    </w:r>
  </w:p>
  <w:p w14:paraId="259C717F" w14:textId="77777777" w:rsidR="007A320F" w:rsidRPr="005A5408" w:rsidRDefault="007A320F" w:rsidP="007A320F">
    <w:pPr>
      <w:rPr>
        <w:rFonts w:ascii="Arial" w:eastAsia="Times New Roman" w:hAnsi="Arial" w:cs="Arial"/>
        <w:color w:val="000000"/>
        <w:sz w:val="22"/>
        <w:szCs w:val="22"/>
      </w:rPr>
    </w:pPr>
    <w:r w:rsidRPr="005A5408">
      <w:rPr>
        <w:rFonts w:ascii="Arial" w:eastAsia="Times New Roman" w:hAnsi="Arial" w:cs="Arial"/>
        <w:color w:val="000000"/>
        <w:sz w:val="22"/>
        <w:szCs w:val="22"/>
      </w:rPr>
      <w:t>Title of Document</w:t>
    </w:r>
  </w:p>
  <w:p w14:paraId="7DBAD4AC" w14:textId="77777777" w:rsidR="007A320F" w:rsidRPr="005A5408" w:rsidRDefault="007A320F" w:rsidP="007A320F">
    <w:pPr>
      <w:rPr>
        <w:rFonts w:ascii="Arial" w:eastAsia="Times New Roman" w:hAnsi="Arial" w:cs="Arial"/>
        <w:color w:val="000000"/>
        <w:sz w:val="22"/>
        <w:szCs w:val="22"/>
      </w:rPr>
    </w:pPr>
    <w:r w:rsidRPr="005A5408">
      <w:rPr>
        <w:rFonts w:ascii="Arial" w:eastAsia="Times New Roman" w:hAnsi="Arial" w:cs="Arial"/>
        <w:color w:val="000000"/>
        <w:sz w:val="22"/>
        <w:szCs w:val="22"/>
      </w:rPr>
      <w:t>Date (month, year)</w:t>
    </w:r>
  </w:p>
  <w:p w14:paraId="212B54A1" w14:textId="77777777" w:rsidR="007A320F" w:rsidRDefault="007A3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51B"/>
    <w:multiLevelType w:val="hybridMultilevel"/>
    <w:tmpl w:val="AE0A3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7FAF"/>
    <w:multiLevelType w:val="hybridMultilevel"/>
    <w:tmpl w:val="64C09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F7565"/>
    <w:multiLevelType w:val="hybridMultilevel"/>
    <w:tmpl w:val="EF1A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96531">
    <w:abstractNumId w:val="2"/>
  </w:num>
  <w:num w:numId="2" w16cid:durableId="792598612">
    <w:abstractNumId w:val="1"/>
  </w:num>
  <w:num w:numId="3" w16cid:durableId="178114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34"/>
    <w:rsid w:val="00030634"/>
    <w:rsid w:val="000C0178"/>
    <w:rsid w:val="000C3D60"/>
    <w:rsid w:val="001C7F85"/>
    <w:rsid w:val="002D4DCD"/>
    <w:rsid w:val="004B34FA"/>
    <w:rsid w:val="005A5408"/>
    <w:rsid w:val="007A320F"/>
    <w:rsid w:val="007B36F8"/>
    <w:rsid w:val="00863B18"/>
    <w:rsid w:val="00B46828"/>
    <w:rsid w:val="00B6773B"/>
    <w:rsid w:val="00BE1A4D"/>
    <w:rsid w:val="00C05277"/>
    <w:rsid w:val="00D57949"/>
    <w:rsid w:val="00DC0939"/>
    <w:rsid w:val="00E34700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89D6D"/>
  <w15:chartTrackingRefBased/>
  <w15:docId w15:val="{46730B31-9DA6-2848-95B4-A3270B17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D6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D60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D60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3D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00653C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D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53C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634"/>
  </w:style>
  <w:style w:type="paragraph" w:styleId="Footer">
    <w:name w:val="footer"/>
    <w:basedOn w:val="Normal"/>
    <w:link w:val="FooterChar"/>
    <w:uiPriority w:val="99"/>
    <w:unhideWhenUsed/>
    <w:rsid w:val="00030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634"/>
  </w:style>
  <w:style w:type="character" w:styleId="PageNumber">
    <w:name w:val="page number"/>
    <w:basedOn w:val="DefaultParagraphFont"/>
    <w:uiPriority w:val="99"/>
    <w:semiHidden/>
    <w:unhideWhenUsed/>
    <w:rsid w:val="00030634"/>
  </w:style>
  <w:style w:type="character" w:customStyle="1" w:styleId="Heading1Char">
    <w:name w:val="Heading 1 Char"/>
    <w:basedOn w:val="DefaultParagraphFont"/>
    <w:link w:val="Heading1"/>
    <w:uiPriority w:val="9"/>
    <w:rsid w:val="000C3D60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D60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D60"/>
    <w:rPr>
      <w:rFonts w:ascii="Arial" w:eastAsiaTheme="majorEastAsia" w:hAnsi="Arial" w:cstheme="majorBidi"/>
      <w:b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C7F85"/>
    <w:pPr>
      <w:contextualSpacing/>
    </w:pPr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F85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C7F85"/>
    <w:pPr>
      <w:ind w:left="720"/>
      <w:contextualSpacing/>
    </w:pPr>
  </w:style>
  <w:style w:type="table" w:styleId="TableGrid">
    <w:name w:val="Table Grid"/>
    <w:basedOn w:val="TableNormal"/>
    <w:uiPriority w:val="39"/>
    <w:rsid w:val="001C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0C3D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D60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C3D60"/>
  </w:style>
  <w:style w:type="character" w:customStyle="1" w:styleId="Heading4Char">
    <w:name w:val="Heading 4 Char"/>
    <w:basedOn w:val="DefaultParagraphFont"/>
    <w:link w:val="Heading4"/>
    <w:uiPriority w:val="9"/>
    <w:rsid w:val="000C3D60"/>
    <w:rPr>
      <w:rFonts w:asciiTheme="majorHAnsi" w:eastAsiaTheme="majorEastAsia" w:hAnsiTheme="majorHAnsi" w:cstheme="majorBidi"/>
      <w:b/>
      <w:i/>
      <w:iCs/>
      <w:color w:val="00653C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D60"/>
    <w:rPr>
      <w:rFonts w:asciiTheme="majorHAnsi" w:eastAsiaTheme="majorEastAsia" w:hAnsiTheme="majorHAnsi" w:cstheme="majorBidi"/>
      <w:color w:val="00653C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FB-0949-BFA8-FB2E791C299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FB-0949-BFA8-FB2E791C299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FB-0949-BFA8-FB2E791C2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3602032"/>
        <c:axId val="897637344"/>
      </c:barChart>
      <c:catAx>
        <c:axId val="84360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7637344"/>
        <c:crosses val="autoZero"/>
        <c:auto val="1"/>
        <c:lblAlgn val="ctr"/>
        <c:lblOffset val="100"/>
        <c:noMultiLvlLbl val="0"/>
      </c:catAx>
      <c:valAx>
        <c:axId val="89763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360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nylaw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8751"/>
      </a:accent1>
      <a:accent2>
        <a:srgbClr val="D0D82B"/>
      </a:accent2>
      <a:accent3>
        <a:srgbClr val="007B85"/>
      </a:accent3>
      <a:accent4>
        <a:srgbClr val="006892"/>
      </a:accent4>
      <a:accent5>
        <a:srgbClr val="008E7F"/>
      </a:accent5>
      <a:accent6>
        <a:srgbClr val="43953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2024-10-01T13:01:00Z</dcterms:created>
  <dcterms:modified xsi:type="dcterms:W3CDTF">2024-10-01T13:01:00Z</dcterms:modified>
</cp:coreProperties>
</file>